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3F5FF74C" w14:textId="698708A8" w:rsidR="000A1A7C" w:rsidRDefault="003357DE" w:rsidP="003032F9">
      <w:pPr>
        <w:jc w:val="center"/>
        <w:rPr>
          <w:b/>
          <w:bCs/>
          <w:shd w:val="clear" w:color="auto" w:fill="FFFFFF"/>
        </w:rPr>
      </w:pPr>
      <w:bookmarkStart w:id="4" w:name="_Hlk209510697"/>
      <w:r w:rsidRPr="00E50DC5">
        <w:rPr>
          <w:b/>
          <w:bCs/>
        </w:rPr>
        <w:t>(PU-</w:t>
      </w:r>
      <w:r>
        <w:rPr>
          <w:b/>
          <w:bCs/>
        </w:rPr>
        <w:t>1</w:t>
      </w:r>
      <w:r w:rsidR="00BC3F38">
        <w:rPr>
          <w:b/>
          <w:bCs/>
        </w:rPr>
        <w:t>4099</w:t>
      </w:r>
      <w:r w:rsidRPr="00E50DC5">
        <w:rPr>
          <w:b/>
          <w:bCs/>
        </w:rPr>
        <w:t xml:space="preserve">/25) </w:t>
      </w:r>
      <w:r w:rsidRPr="0027518A">
        <w:rPr>
          <w:b/>
          <w:bCs/>
          <w:shd w:val="clear" w:color="auto" w:fill="FFFFFF"/>
        </w:rPr>
        <w:t>[ITP2</w:t>
      </w:r>
      <w:r w:rsidR="00BC3F38">
        <w:rPr>
          <w:b/>
          <w:bCs/>
          <w:shd w:val="clear" w:color="auto" w:fill="FFFFFF"/>
        </w:rPr>
        <w:t>6</w:t>
      </w:r>
      <w:r w:rsidRPr="0027518A">
        <w:rPr>
          <w:b/>
          <w:bCs/>
          <w:shd w:val="clear" w:color="auto" w:fill="FFFFFF"/>
        </w:rPr>
        <w:t xml:space="preserve">] </w:t>
      </w:r>
      <w:r w:rsidR="00BC3F38">
        <w:rPr>
          <w:b/>
          <w:bCs/>
          <w:shd w:val="clear" w:color="auto" w:fill="FFFFFF"/>
        </w:rPr>
        <w:t xml:space="preserve">Ratiniai traktoriai </w:t>
      </w:r>
      <w:r w:rsidRPr="0027518A">
        <w:rPr>
          <w:b/>
          <w:bCs/>
          <w:shd w:val="clear" w:color="auto" w:fill="FFFFFF"/>
        </w:rPr>
        <w:t>su papildoma įranga</w:t>
      </w:r>
      <w:bookmarkEnd w:id="4"/>
      <w:r w:rsidR="00983C8C">
        <w:rPr>
          <w:b/>
          <w:bCs/>
          <w:shd w:val="clear" w:color="auto" w:fill="FFFFFF"/>
        </w:rPr>
        <w:t xml:space="preserve"> (</w:t>
      </w:r>
      <w:r w:rsidR="00A51013">
        <w:rPr>
          <w:b/>
          <w:bCs/>
          <w:shd w:val="clear" w:color="auto" w:fill="FFFFFF"/>
        </w:rPr>
        <w:t>4</w:t>
      </w:r>
      <w:r w:rsidR="00983C8C">
        <w:rPr>
          <w:b/>
          <w:bCs/>
          <w:shd w:val="clear" w:color="auto" w:fill="FFFFFF"/>
        </w:rPr>
        <w:t xml:space="preserve"> pirkimo dalis)</w:t>
      </w:r>
    </w:p>
    <w:p w14:paraId="0FB4D5B4" w14:textId="77777777" w:rsidR="003357DE" w:rsidRDefault="003357DE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yperlink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451BF9AE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3B31C6">
        <w:rPr>
          <w:sz w:val="22"/>
          <w:szCs w:val="22"/>
        </w:rPr>
        <w:t>, 2 ir 3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>
        <w:rPr>
          <w:rStyle w:val="Hyperlink"/>
          <w:color w:val="000000"/>
          <w:sz w:val="22"/>
          <w:szCs w:val="22"/>
        </w:rPr>
        <w:t>ę</w:t>
      </w:r>
      <w:r w:rsidRPr="004A2FCC">
        <w:rPr>
          <w:rStyle w:val="Hyperlink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Header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750745DF" w:rsidR="007A7F45" w:rsidRPr="003357DE" w:rsidRDefault="00000000" w:rsidP="003A48C3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rPr>
                  <w:b/>
                  <w:bCs/>
                  <w:i/>
                  <w:iCs/>
                </w:rPr>
                <w:alias w:val="Pirkimo dalies pavadinimas"/>
                <w:id w:val="-678270167"/>
                <w:placeholder>
                  <w:docPart w:val="89B924A9087B4C70A8861EB98EA2CFB4"/>
                </w:placeholder>
              </w:sdtPr>
              <w:sdtContent>
                <w:r w:rsidR="00BC3F38" w:rsidRPr="00FB6517">
                  <w:rPr>
                    <w:bCs/>
                    <w:lang w:eastAsia="x-none"/>
                  </w:rPr>
                  <w:t>Traktorius</w:t>
                </w:r>
              </w:sdtContent>
            </w:sdt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09E21DB9" w14:textId="73023F62" w:rsidR="007A7F45" w:rsidRPr="002E171D" w:rsidRDefault="000A465A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BC3F38" w:rsidRPr="00597948" w14:paraId="79A2348E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6DCADB2" w14:textId="2E1F2393" w:rsidR="00BC3F38" w:rsidRDefault="00BC3F38" w:rsidP="00BC3F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5B003B16" w14:textId="7867290F" w:rsidR="00BC3F38" w:rsidRDefault="000A465A" w:rsidP="00BC3F38">
            <w:pPr>
              <w:rPr>
                <w:b/>
                <w:bCs/>
                <w:i/>
                <w:iCs/>
              </w:rPr>
            </w:pPr>
            <w:r>
              <w:rPr>
                <w:bCs/>
                <w:lang w:eastAsia="x-none"/>
              </w:rPr>
              <w:t>S</w:t>
            </w:r>
            <w:r w:rsidRPr="00FB6517">
              <w:rPr>
                <w:bCs/>
                <w:lang w:eastAsia="x-none"/>
              </w:rPr>
              <w:t>niego valytuv</w:t>
            </w:r>
            <w:r>
              <w:rPr>
                <w:bCs/>
                <w:lang w:eastAsia="x-none"/>
              </w:rPr>
              <w:t>as</w:t>
            </w:r>
          </w:p>
        </w:tc>
        <w:tc>
          <w:tcPr>
            <w:tcW w:w="1143" w:type="pct"/>
            <w:vAlign w:val="center"/>
          </w:tcPr>
          <w:p w14:paraId="32E7A863" w14:textId="526ED7DF" w:rsidR="00BC3F38" w:rsidRPr="00342245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7C33BF4B" w14:textId="015C6C11" w:rsidR="00BC3F38" w:rsidRDefault="00BC3F38" w:rsidP="00BC3F38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683E9E93" w14:textId="3846932E" w:rsidR="00BC3F38" w:rsidRPr="002E171D" w:rsidRDefault="000A465A" w:rsidP="00BC3F3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vAlign w:val="center"/>
          </w:tcPr>
          <w:p w14:paraId="455650D5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1B67D6A5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75765716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 w:rsidR="003357DE">
        <w:rPr>
          <w:sz w:val="22"/>
          <w:szCs w:val="22"/>
        </w:rPr>
        <w:t xml:space="preserve">ų </w:t>
      </w:r>
      <w:r w:rsidR="00BC3F38">
        <w:rPr>
          <w:sz w:val="22"/>
          <w:szCs w:val="22"/>
        </w:rPr>
        <w:t>traktorių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Pr="004A2FCC">
        <w:rPr>
          <w:rStyle w:val="Hyperlink"/>
          <w:sz w:val="22"/>
          <w:szCs w:val="22"/>
        </w:rPr>
        <w:t>ę.</w:t>
      </w:r>
      <w:r w:rsidRPr="004A2FCC">
        <w:rPr>
          <w:rStyle w:val="Hyperlink"/>
          <w:sz w:val="22"/>
          <w:szCs w:val="22"/>
          <w:u w:val="none"/>
        </w:rPr>
        <w:t xml:space="preserve"> </w:t>
      </w:r>
      <w:r>
        <w:rPr>
          <w:rStyle w:val="Hyperlink"/>
          <w:sz w:val="22"/>
          <w:szCs w:val="22"/>
          <w:u w:val="none"/>
        </w:rPr>
        <w:t>A</w:t>
      </w:r>
      <w:r w:rsidRPr="004A2FCC">
        <w:rPr>
          <w:rStyle w:val="Hyperlink"/>
          <w:sz w:val="22"/>
          <w:szCs w:val="22"/>
          <w:u w:val="none"/>
        </w:rPr>
        <w:t>tsižvelg</w:t>
      </w:r>
      <w:r>
        <w:rPr>
          <w:rStyle w:val="Hyperlink"/>
          <w:sz w:val="22"/>
          <w:szCs w:val="22"/>
          <w:u w:val="none"/>
        </w:rPr>
        <w:t>iant</w:t>
      </w:r>
      <w:r w:rsidRPr="004A2FCC">
        <w:rPr>
          <w:rStyle w:val="Hyperlink"/>
          <w:sz w:val="22"/>
          <w:szCs w:val="22"/>
          <w:u w:val="none"/>
        </w:rPr>
        <w:t xml:space="preserve"> į </w:t>
      </w:r>
      <w:r>
        <w:rPr>
          <w:rStyle w:val="Hyperlink"/>
          <w:sz w:val="22"/>
          <w:szCs w:val="22"/>
          <w:u w:val="none"/>
        </w:rPr>
        <w:t xml:space="preserve">siūlomų prekių </w:t>
      </w:r>
      <w:r w:rsidRPr="004A2FCC">
        <w:rPr>
          <w:rStyle w:val="Hyperlink"/>
          <w:sz w:val="22"/>
          <w:szCs w:val="22"/>
          <w:u w:val="none"/>
        </w:rPr>
        <w:t>gamintojo rekomendacijas</w:t>
      </w:r>
      <w:r>
        <w:rPr>
          <w:rStyle w:val="Hyperlink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lastRenderedPageBreak/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566C7F22" w:rsidR="00D42D58" w:rsidRPr="003C1CDD" w:rsidRDefault="000A465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1B562AEC" w:rsidR="00D42D58" w:rsidRPr="003C1CDD" w:rsidRDefault="000A465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53B964F8" w:rsidR="00D42D58" w:rsidRPr="003C1CDD" w:rsidRDefault="000A465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0A6351A4" w:rsidR="00D42D58" w:rsidRPr="003C1CDD" w:rsidRDefault="000A465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1F3FC85D" w:rsidR="007A7F45" w:rsidRPr="003C1CDD" w:rsidRDefault="000A465A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6B73C0DC" w14:textId="47D6C4BC" w:rsidR="003032F9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811C224" w14:textId="3414A3E0" w:rsidR="003B31C6" w:rsidRPr="00597948" w:rsidRDefault="003B31C6" w:rsidP="003B31C6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papildomos įrangos </w:t>
      </w:r>
      <w:r w:rsidRPr="004A2FCC">
        <w:rPr>
          <w:sz w:val="22"/>
          <w:szCs w:val="22"/>
        </w:rPr>
        <w:t>techninių aptarnavimų kaina (C</w:t>
      </w:r>
      <w:r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Pr="004A2FCC">
        <w:rPr>
          <w:rStyle w:val="Hyperlink"/>
          <w:sz w:val="22"/>
          <w:szCs w:val="22"/>
        </w:rPr>
        <w:t>ę.</w:t>
      </w:r>
      <w:r w:rsidRPr="004A2FCC">
        <w:rPr>
          <w:rStyle w:val="Hyperlink"/>
          <w:sz w:val="22"/>
          <w:szCs w:val="22"/>
          <w:u w:val="none"/>
        </w:rPr>
        <w:t xml:space="preserve"> </w:t>
      </w:r>
      <w:r>
        <w:rPr>
          <w:rStyle w:val="Hyperlink"/>
          <w:sz w:val="22"/>
          <w:szCs w:val="22"/>
          <w:u w:val="none"/>
        </w:rPr>
        <w:t>A</w:t>
      </w:r>
      <w:r w:rsidRPr="004A2FCC">
        <w:rPr>
          <w:rStyle w:val="Hyperlink"/>
          <w:sz w:val="22"/>
          <w:szCs w:val="22"/>
          <w:u w:val="none"/>
        </w:rPr>
        <w:t>tsižvelg</w:t>
      </w:r>
      <w:r>
        <w:rPr>
          <w:rStyle w:val="Hyperlink"/>
          <w:sz w:val="22"/>
          <w:szCs w:val="22"/>
          <w:u w:val="none"/>
        </w:rPr>
        <w:t>iant</w:t>
      </w:r>
      <w:r w:rsidRPr="004A2FCC">
        <w:rPr>
          <w:rStyle w:val="Hyperlink"/>
          <w:sz w:val="22"/>
          <w:szCs w:val="22"/>
          <w:u w:val="none"/>
        </w:rPr>
        <w:t xml:space="preserve"> į </w:t>
      </w:r>
      <w:r>
        <w:rPr>
          <w:rStyle w:val="Hyperlink"/>
          <w:sz w:val="22"/>
          <w:szCs w:val="22"/>
          <w:u w:val="none"/>
        </w:rPr>
        <w:t xml:space="preserve">siūlomų prekių </w:t>
      </w:r>
      <w:r w:rsidRPr="004A2FCC">
        <w:rPr>
          <w:rStyle w:val="Hyperlink"/>
          <w:sz w:val="22"/>
          <w:szCs w:val="22"/>
          <w:u w:val="none"/>
        </w:rPr>
        <w:t>gamintojo rekomendacijas</w:t>
      </w:r>
      <w:r>
        <w:rPr>
          <w:rStyle w:val="Hyperlink"/>
          <w:sz w:val="22"/>
          <w:szCs w:val="22"/>
          <w:u w:val="none"/>
        </w:rPr>
        <w:t>, lentelė gali būti papildyta naujomis eilutėmis.</w:t>
      </w:r>
    </w:p>
    <w:p w14:paraId="1C51BD1E" w14:textId="77777777" w:rsidR="003B31C6" w:rsidRDefault="003B31C6" w:rsidP="003B31C6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6D0D9CE" w14:textId="19794B05" w:rsidR="003B31C6" w:rsidRPr="007B5A3B" w:rsidRDefault="003B31C6" w:rsidP="003B31C6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B31C6" w:rsidRPr="003C1CDD" w14:paraId="2E81F038" w14:textId="77777777" w:rsidTr="00263FE7">
        <w:tc>
          <w:tcPr>
            <w:tcW w:w="9639" w:type="dxa"/>
            <w:gridSpan w:val="5"/>
          </w:tcPr>
          <w:p w14:paraId="15406644" w14:textId="73B28A5C" w:rsidR="003B31C6" w:rsidRPr="003C1CDD" w:rsidRDefault="003B31C6" w:rsidP="00263FE7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629FFB8B" w14:textId="77777777" w:rsidR="003B31C6" w:rsidRPr="003C1CDD" w:rsidRDefault="003B31C6" w:rsidP="00263FE7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B31C6" w:rsidRPr="003C1CDD" w14:paraId="18CFBC91" w14:textId="77777777" w:rsidTr="00263FE7">
        <w:tc>
          <w:tcPr>
            <w:tcW w:w="563" w:type="dxa"/>
            <w:vAlign w:val="center"/>
          </w:tcPr>
          <w:p w14:paraId="49E95D53" w14:textId="77777777" w:rsidR="003B31C6" w:rsidRPr="003C1CDD" w:rsidRDefault="003B31C6" w:rsidP="00263FE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18AE0FD9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68A2B160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47B9CE5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53EE20B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872AC91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12531816" w14:textId="77777777" w:rsidR="003B31C6" w:rsidRPr="003C1CDD" w:rsidRDefault="003B31C6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B31C6" w:rsidRPr="003C1CDD" w14:paraId="0354CDAD" w14:textId="77777777" w:rsidTr="00263FE7">
        <w:tc>
          <w:tcPr>
            <w:tcW w:w="563" w:type="dxa"/>
            <w:vAlign w:val="center"/>
          </w:tcPr>
          <w:p w14:paraId="7481BF78" w14:textId="77777777" w:rsidR="003B31C6" w:rsidRPr="003C1CDD" w:rsidRDefault="003B31C6" w:rsidP="00263FE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09B52A9" w14:textId="77777777" w:rsidR="003B31C6" w:rsidRPr="003C1CDD" w:rsidRDefault="003B31C6" w:rsidP="00263FE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51BEDECE" w14:textId="77777777" w:rsidR="003B31C6" w:rsidRPr="003C1CDD" w:rsidRDefault="003B31C6" w:rsidP="00263FE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27674A2" w14:textId="77777777" w:rsidR="003B31C6" w:rsidRPr="003C1CDD" w:rsidRDefault="003B31C6" w:rsidP="00263FE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35651EA1" w14:textId="77777777" w:rsidR="003B31C6" w:rsidRPr="003C1CDD" w:rsidRDefault="003B31C6" w:rsidP="00263FE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B31C6" w:rsidRPr="003C1CDD" w14:paraId="2E5A783D" w14:textId="77777777" w:rsidTr="00263FE7">
        <w:tc>
          <w:tcPr>
            <w:tcW w:w="563" w:type="dxa"/>
            <w:vAlign w:val="center"/>
          </w:tcPr>
          <w:p w14:paraId="67630863" w14:textId="77777777" w:rsidR="003B31C6" w:rsidRPr="003C1CDD" w:rsidRDefault="003B31C6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D45B40D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61951C1" w14:textId="79946778" w:rsidR="003B31C6" w:rsidRPr="003C1CDD" w:rsidRDefault="000A465A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4623CB2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7BF3B7F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4CCB61BF" w14:textId="77777777" w:rsidTr="00263FE7">
        <w:tc>
          <w:tcPr>
            <w:tcW w:w="563" w:type="dxa"/>
            <w:vAlign w:val="center"/>
          </w:tcPr>
          <w:p w14:paraId="5FC394B9" w14:textId="77777777" w:rsidR="003B31C6" w:rsidRPr="003C1CDD" w:rsidRDefault="003B31C6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6D2D71DE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03764ABD" w14:textId="4D5252B7" w:rsidR="003B31C6" w:rsidRPr="003C1CDD" w:rsidRDefault="000A465A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C1DD627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FAD776D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38F45B44" w14:textId="77777777" w:rsidTr="00263FE7">
        <w:tc>
          <w:tcPr>
            <w:tcW w:w="563" w:type="dxa"/>
            <w:vAlign w:val="center"/>
          </w:tcPr>
          <w:p w14:paraId="3171AB5D" w14:textId="77777777" w:rsidR="003B31C6" w:rsidRPr="003C1CDD" w:rsidRDefault="003B31C6" w:rsidP="00263FE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70C7D37E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3D097844" w14:textId="6A3C1483" w:rsidR="003B31C6" w:rsidRPr="003C1CDD" w:rsidRDefault="000A465A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F57AD55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A16D8B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30E188BB" w14:textId="77777777" w:rsidTr="00263FE7">
        <w:tc>
          <w:tcPr>
            <w:tcW w:w="563" w:type="dxa"/>
            <w:vAlign w:val="center"/>
          </w:tcPr>
          <w:p w14:paraId="115E1D84" w14:textId="77777777" w:rsidR="003B31C6" w:rsidRPr="003C1CDD" w:rsidRDefault="003B31C6" w:rsidP="00263FE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4</w:t>
            </w:r>
          </w:p>
        </w:tc>
        <w:tc>
          <w:tcPr>
            <w:tcW w:w="5391" w:type="dxa"/>
            <w:vAlign w:val="center"/>
          </w:tcPr>
          <w:p w14:paraId="629F1450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0BDB2638" w14:textId="1DEBE439" w:rsidR="003B31C6" w:rsidRPr="003C1CDD" w:rsidRDefault="000A465A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155EE0F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89AACBD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7AE646C1" w14:textId="77777777" w:rsidTr="00263FE7">
        <w:trPr>
          <w:trHeight w:val="402"/>
        </w:trPr>
        <w:tc>
          <w:tcPr>
            <w:tcW w:w="563" w:type="dxa"/>
            <w:vAlign w:val="center"/>
          </w:tcPr>
          <w:p w14:paraId="57473F01" w14:textId="77777777" w:rsidR="003B31C6" w:rsidRPr="003C1CDD" w:rsidRDefault="003B31C6" w:rsidP="00263FE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348F7BB" w14:textId="77777777" w:rsidR="003B31C6" w:rsidRPr="003C1CDD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0154B022" w14:textId="7D9F1121" w:rsidR="003B31C6" w:rsidRPr="003C1CDD" w:rsidRDefault="000A465A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8F5AABF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A4232C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67C46203" w14:textId="77777777" w:rsidTr="00263FE7">
        <w:trPr>
          <w:trHeight w:val="390"/>
        </w:trPr>
        <w:tc>
          <w:tcPr>
            <w:tcW w:w="8505" w:type="dxa"/>
            <w:gridSpan w:val="4"/>
            <w:vAlign w:val="center"/>
          </w:tcPr>
          <w:p w14:paraId="6F3554C5" w14:textId="77777777" w:rsidR="003B31C6" w:rsidRPr="003C1CDD" w:rsidRDefault="003B31C6" w:rsidP="00263FE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6C01F0BE" w14:textId="77777777" w:rsidR="003B31C6" w:rsidRPr="003C1CDD" w:rsidRDefault="003B31C6" w:rsidP="00263FE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17D8783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17D38948" w14:textId="77777777" w:rsidTr="00263FE7">
        <w:trPr>
          <w:trHeight w:val="425"/>
        </w:trPr>
        <w:tc>
          <w:tcPr>
            <w:tcW w:w="8505" w:type="dxa"/>
            <w:gridSpan w:val="4"/>
            <w:vAlign w:val="center"/>
          </w:tcPr>
          <w:p w14:paraId="73F0FA7B" w14:textId="77777777" w:rsidR="003B31C6" w:rsidRPr="003C1CDD" w:rsidRDefault="003B31C6" w:rsidP="00263FE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EC64860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61B6055F" w14:textId="77777777" w:rsidTr="00263FE7">
        <w:trPr>
          <w:trHeight w:val="546"/>
        </w:trPr>
        <w:tc>
          <w:tcPr>
            <w:tcW w:w="8505" w:type="dxa"/>
            <w:gridSpan w:val="4"/>
            <w:vAlign w:val="center"/>
          </w:tcPr>
          <w:p w14:paraId="2946531E" w14:textId="77777777" w:rsidR="003B31C6" w:rsidRPr="003C1CDD" w:rsidRDefault="003B31C6" w:rsidP="00263FE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09EF7613" w14:textId="77777777" w:rsidR="003B31C6" w:rsidRPr="003C1CDD" w:rsidRDefault="003B31C6" w:rsidP="00263FE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42917804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4EF214B8" w14:textId="77777777" w:rsidR="003B31C6" w:rsidRPr="007B5A3B" w:rsidRDefault="003B31C6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5C4B3EE4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</w:t>
      </w:r>
      <w:r w:rsidR="003B31C6">
        <w:rPr>
          <w:rFonts w:eastAsia="Calibri"/>
          <w:b/>
          <w:bCs/>
          <w:sz w:val="22"/>
          <w:szCs w:val="22"/>
        </w:rPr>
        <w:t xml:space="preserve">ir 3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06D81824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B31C6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705198A5" w:rsidR="000A1A7C" w:rsidRDefault="003B31C6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0A465A" w:rsidRPr="00597948" w14:paraId="50551886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7BFC528F" w:rsidR="000A465A" w:rsidRPr="003357DE" w:rsidRDefault="000A465A" w:rsidP="000A465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232CCD67" w14:textId="7912A551" w:rsidR="000A465A" w:rsidRPr="003357DE" w:rsidRDefault="000A465A" w:rsidP="000A465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C622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garantinis terminas traktoriui</w:t>
            </w:r>
          </w:p>
        </w:tc>
        <w:tc>
          <w:tcPr>
            <w:tcW w:w="2613" w:type="dxa"/>
            <w:vAlign w:val="center"/>
          </w:tcPr>
          <w:p w14:paraId="2D75A105" w14:textId="5B5D080A" w:rsidR="000A465A" w:rsidRPr="003357DE" w:rsidRDefault="000A465A" w:rsidP="000A465A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207F9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50ABCE0" w14:textId="1B0A4BF7" w:rsidR="000A465A" w:rsidRPr="003357DE" w:rsidRDefault="000A465A" w:rsidP="000A465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0A465A" w:rsidRPr="00597948" w14:paraId="40E313B1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201D9DA2" w:rsidR="000A465A" w:rsidRPr="003357DE" w:rsidRDefault="000A465A" w:rsidP="000A465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7510FE85" w:rsidR="000A465A" w:rsidRPr="003357DE" w:rsidRDefault="000A465A" w:rsidP="000A465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C622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papildomai </w:t>
            </w:r>
            <w:r w:rsidRPr="00C6229E">
              <w:rPr>
                <w:rFonts w:eastAsia="Arial Unicode MS"/>
                <w:sz w:val="22"/>
                <w:szCs w:val="22"/>
                <w:lang w:eastAsia="zh-CN"/>
              </w:rPr>
              <w:t>įrangai</w:t>
            </w:r>
          </w:p>
        </w:tc>
        <w:tc>
          <w:tcPr>
            <w:tcW w:w="2613" w:type="dxa"/>
            <w:vAlign w:val="center"/>
          </w:tcPr>
          <w:p w14:paraId="10436B98" w14:textId="28013293" w:rsidR="000A465A" w:rsidRPr="003357DE" w:rsidRDefault="000A465A" w:rsidP="000A465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207F9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EA7A773" w14:textId="50FDE76D" w:rsidR="000A465A" w:rsidRPr="003357DE" w:rsidRDefault="000A465A" w:rsidP="000A465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0A465A" w:rsidRPr="00597948" w14:paraId="2AE4D13E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3D9617D1" w:rsidR="000A465A" w:rsidRPr="003357DE" w:rsidRDefault="000A465A" w:rsidP="000A465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37A41904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</w:rPr>
            </w:pPr>
            <w:r w:rsidRPr="00C6229E">
              <w:rPr>
                <w:sz w:val="20"/>
                <w:szCs w:val="20"/>
              </w:rPr>
              <w:t>Triukšmo lygis pilnai apkrauto traktoriaus kabinoje</w:t>
            </w:r>
          </w:p>
        </w:tc>
        <w:tc>
          <w:tcPr>
            <w:tcW w:w="2613" w:type="dxa"/>
            <w:vAlign w:val="center"/>
          </w:tcPr>
          <w:p w14:paraId="2D606ED1" w14:textId="77777777" w:rsidR="000A465A" w:rsidRPr="00A207F9" w:rsidRDefault="000A465A" w:rsidP="000A465A">
            <w:pPr>
              <w:ind w:right="197"/>
              <w:jc w:val="both"/>
              <w:rPr>
                <w:sz w:val="20"/>
                <w:szCs w:val="20"/>
              </w:rPr>
            </w:pPr>
            <w:r w:rsidRPr="00A207F9">
              <w:rPr>
                <w:sz w:val="20"/>
                <w:szCs w:val="20"/>
              </w:rPr>
              <w:t xml:space="preserve">Ne daugiau 85  dB, pagal </w:t>
            </w:r>
            <w:r w:rsidRPr="00A207F9">
              <w:rPr>
                <w:sz w:val="22"/>
                <w:szCs w:val="22"/>
              </w:rPr>
              <w:t xml:space="preserve">EU 1322/2014 </w:t>
            </w:r>
            <w:r w:rsidRPr="00A207F9">
              <w:rPr>
                <w:sz w:val="20"/>
                <w:szCs w:val="20"/>
              </w:rPr>
              <w:t>arba lygiaverčio standarto reikalavimus</w:t>
            </w:r>
          </w:p>
          <w:p w14:paraId="4AFA0303" w14:textId="4CBAF094" w:rsidR="000A465A" w:rsidRPr="003357DE" w:rsidRDefault="000A465A" w:rsidP="000A465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745267BF" w14:textId="678822E3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21FE0C5E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0A465A" w:rsidRPr="00597948" w14:paraId="7F80F4F2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1FE714DE" w:rsidR="000A465A" w:rsidRPr="003357DE" w:rsidRDefault="000A465A" w:rsidP="000A465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6CAF4BEF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</w:rPr>
            </w:pPr>
            <w:r w:rsidRPr="00C6229E">
              <w:rPr>
                <w:color w:val="000000"/>
                <w:sz w:val="22"/>
                <w:szCs w:val="22"/>
              </w:rPr>
              <w:t>Traktoriaus darbinis svoris</w:t>
            </w:r>
          </w:p>
        </w:tc>
        <w:tc>
          <w:tcPr>
            <w:tcW w:w="2613" w:type="dxa"/>
            <w:vAlign w:val="center"/>
          </w:tcPr>
          <w:p w14:paraId="1C00F820" w14:textId="77777777" w:rsidR="000A465A" w:rsidRPr="008E28EF" w:rsidRDefault="000A465A" w:rsidP="000A465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sz w:val="22"/>
                <w:szCs w:val="22"/>
                <w:lang w:eastAsia="en-US"/>
              </w:rPr>
            </w:pPr>
            <w:r w:rsidRPr="008E28EF">
              <w:rPr>
                <w:sz w:val="22"/>
                <w:szCs w:val="22"/>
                <w:lang w:eastAsia="en-US"/>
              </w:rPr>
              <w:t xml:space="preserve">Maksimalus leistinas svoris ne mažiau kaip 4 800 kg.   </w:t>
            </w:r>
          </w:p>
          <w:p w14:paraId="5874E4C5" w14:textId="4EAC156F" w:rsidR="000A465A" w:rsidRPr="003357DE" w:rsidRDefault="000A465A" w:rsidP="000A465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6C3BB778" w14:textId="77777777" w:rsidR="000A465A" w:rsidRDefault="000A465A" w:rsidP="000A465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E28E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Maksimalus leistinas svoris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5000 - </w:t>
            </w:r>
            <w:r w:rsidRPr="008E28E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5 300 </w:t>
            </w:r>
            <w:r w:rsidRPr="008E28E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kg.  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– 1 balas .</w:t>
            </w:r>
          </w:p>
          <w:p w14:paraId="49FA5A40" w14:textId="77777777" w:rsidR="000A465A" w:rsidRDefault="000A465A" w:rsidP="000A465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E28E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Maksimalus leistinas svoris   5 300 kg. 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Ir daugiau</w:t>
            </w:r>
            <w:r w:rsidRPr="008E28E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–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  <w:r w:rsidRPr="008E28E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bala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i</w:t>
            </w:r>
            <w:r w:rsidRPr="008E28E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.</w:t>
            </w:r>
          </w:p>
          <w:p w14:paraId="177949BD" w14:textId="7C6520E6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10" w:type="dxa"/>
          </w:tcPr>
          <w:p w14:paraId="708E6BDB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0A465A" w:rsidRPr="00597948" w14:paraId="4ADA6719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3F5A6A68" w:rsidR="000A465A" w:rsidRPr="003357DE" w:rsidRDefault="000A465A" w:rsidP="000A465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24651335" w14:textId="77777777" w:rsidR="000A465A" w:rsidRDefault="000A465A" w:rsidP="000A465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sz w:val="22"/>
                <w:szCs w:val="22"/>
                <w:lang w:eastAsia="en-US"/>
              </w:rPr>
            </w:pPr>
            <w:r w:rsidRPr="00C6229E">
              <w:rPr>
                <w:sz w:val="22"/>
                <w:szCs w:val="22"/>
                <w:lang w:eastAsia="en-US"/>
              </w:rPr>
              <w:t>Papildomas vidaus degimo variklio pašildymas (reikalavimas neprivalomas)</w:t>
            </w:r>
          </w:p>
          <w:p w14:paraId="54F2BA04" w14:textId="7F72C937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</w:rPr>
            </w:pPr>
          </w:p>
        </w:tc>
        <w:tc>
          <w:tcPr>
            <w:tcW w:w="2613" w:type="dxa"/>
            <w:vAlign w:val="center"/>
          </w:tcPr>
          <w:p w14:paraId="7ED71480" w14:textId="549E9672" w:rsidR="000A465A" w:rsidRPr="003357DE" w:rsidRDefault="000A465A" w:rsidP="000A465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lang w:eastAsia="ar-SA"/>
              </w:rPr>
              <w:t>Be papildomo vidaus degimo variklio pašildytojo.</w:t>
            </w:r>
          </w:p>
        </w:tc>
        <w:tc>
          <w:tcPr>
            <w:tcW w:w="2065" w:type="dxa"/>
            <w:vAlign w:val="center"/>
          </w:tcPr>
          <w:p w14:paraId="1C3A65AB" w14:textId="62FE641C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4B7DA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Skiriami papildomi ekonominio naudingumo balai už elektrinį (220 V) variklio aušinimo skysčio pašildymo įrenginį</w:t>
            </w:r>
          </w:p>
        </w:tc>
        <w:tc>
          <w:tcPr>
            <w:tcW w:w="2410" w:type="dxa"/>
          </w:tcPr>
          <w:p w14:paraId="018A159A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0A465A" w:rsidRPr="00597948" w14:paraId="681443BA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513AB6F4" w:rsidR="000A465A" w:rsidRPr="003357DE" w:rsidRDefault="000A465A" w:rsidP="000A465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54537810" w14:textId="77777777" w:rsidR="000A465A" w:rsidRDefault="000A465A" w:rsidP="000A465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 w:themeFill="background1"/>
              <w:suppressAutoHyphens/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C6229E">
              <w:rPr>
                <w:color w:val="000000"/>
                <w:sz w:val="22"/>
                <w:szCs w:val="22"/>
              </w:rPr>
              <w:t>Judėjimo parinkčių kiekis</w:t>
            </w:r>
          </w:p>
          <w:p w14:paraId="2131DB40" w14:textId="77777777" w:rsidR="000A465A" w:rsidRDefault="000A465A" w:rsidP="000A465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color w:val="000000"/>
                <w:sz w:val="22"/>
                <w:szCs w:val="22"/>
              </w:rPr>
            </w:pPr>
          </w:p>
          <w:p w14:paraId="42AC4DA6" w14:textId="379A5182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</w:rPr>
            </w:pPr>
          </w:p>
        </w:tc>
        <w:tc>
          <w:tcPr>
            <w:tcW w:w="2613" w:type="dxa"/>
            <w:vAlign w:val="center"/>
          </w:tcPr>
          <w:p w14:paraId="10B4ED23" w14:textId="77777777" w:rsidR="000A465A" w:rsidRDefault="000A465A" w:rsidP="000A465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8E28EF">
              <w:rPr>
                <w:color w:val="000000"/>
                <w:sz w:val="22"/>
                <w:szCs w:val="22"/>
              </w:rPr>
              <w:t>Ne mažiau kaip 24 pirmyn, ne mažiau 24 atgal.</w:t>
            </w:r>
          </w:p>
          <w:p w14:paraId="07FA04C0" w14:textId="77777777" w:rsidR="000A465A" w:rsidRDefault="000A465A" w:rsidP="000A465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14:paraId="672BB34B" w14:textId="5428ADA4" w:rsidR="000A465A" w:rsidRPr="003357DE" w:rsidRDefault="000A465A" w:rsidP="000A465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128A23DC" w14:textId="1D94F399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8E28EF">
              <w:rPr>
                <w:sz w:val="20"/>
                <w:szCs w:val="20"/>
                <w:lang w:eastAsia="en-US"/>
              </w:rPr>
              <w:t xml:space="preserve">Skiriami papildomi ekonominio naudingumo balai už daugiau kaip 24 pavaras į priekį ir </w:t>
            </w:r>
            <w:r>
              <w:rPr>
                <w:sz w:val="20"/>
                <w:szCs w:val="20"/>
                <w:lang w:eastAsia="en-US"/>
              </w:rPr>
              <w:t xml:space="preserve">24 </w:t>
            </w:r>
            <w:r w:rsidRPr="008E28EF">
              <w:rPr>
                <w:sz w:val="20"/>
                <w:szCs w:val="20"/>
                <w:lang w:eastAsia="en-US"/>
              </w:rPr>
              <w:t>atgal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10" w:type="dxa"/>
          </w:tcPr>
          <w:p w14:paraId="74E0C7E2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0A465A" w:rsidRPr="00597948" w14:paraId="13E15EB2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196736B3" w:rsidR="000A465A" w:rsidRPr="003357DE" w:rsidRDefault="000A465A" w:rsidP="000A465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1528013" w14:textId="7651F0BF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</w:rPr>
            </w:pPr>
            <w:r w:rsidRPr="00C6229E">
              <w:rPr>
                <w:color w:val="000000"/>
                <w:sz w:val="22"/>
                <w:szCs w:val="22"/>
              </w:rPr>
              <w:t>Judėjimo greičiai</w:t>
            </w:r>
          </w:p>
        </w:tc>
        <w:tc>
          <w:tcPr>
            <w:tcW w:w="2613" w:type="dxa"/>
            <w:vAlign w:val="center"/>
          </w:tcPr>
          <w:p w14:paraId="4508172B" w14:textId="408DCA1F" w:rsidR="000A465A" w:rsidRPr="003357DE" w:rsidRDefault="000A465A" w:rsidP="000A465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7C7290">
              <w:rPr>
                <w:color w:val="000000"/>
                <w:sz w:val="20"/>
                <w:szCs w:val="20"/>
              </w:rPr>
              <w:t>Minimalus – 0,5 km/h arba mažiau, maksimalus ne mažiau kaip 35 km/h</w:t>
            </w:r>
            <w:r w:rsidRPr="00AD5678">
              <w:rPr>
                <w:color w:val="000000"/>
                <w:sz w:val="22"/>
                <w:szCs w:val="22"/>
              </w:rPr>
              <w:t xml:space="preserve"> .</w:t>
            </w:r>
          </w:p>
        </w:tc>
        <w:tc>
          <w:tcPr>
            <w:tcW w:w="2065" w:type="dxa"/>
            <w:vAlign w:val="center"/>
          </w:tcPr>
          <w:p w14:paraId="626DA449" w14:textId="1A8FCF1F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D5678">
              <w:rPr>
                <w:sz w:val="20"/>
                <w:szCs w:val="20"/>
                <w:lang w:eastAsia="en-US"/>
              </w:rPr>
              <w:t>Skiriami papildomi ekonominio naudingumo balai už:  minimalus – 0,5 km/h arba mažiau ,didžiausias greitis 40 km/h ir daugiau</w:t>
            </w:r>
          </w:p>
        </w:tc>
        <w:tc>
          <w:tcPr>
            <w:tcW w:w="2410" w:type="dxa"/>
          </w:tcPr>
          <w:p w14:paraId="7F00DB4A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0A465A" w:rsidRPr="00597948" w14:paraId="44A7BC1C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129DEBC1" w14:textId="6FBF4C9E" w:rsidR="000A465A" w:rsidRPr="003357DE" w:rsidRDefault="000A465A" w:rsidP="000A465A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4F69FB5E" w14:textId="1A099328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</w:rPr>
            </w:pPr>
            <w:r w:rsidRPr="00C6229E">
              <w:rPr>
                <w:color w:val="000000"/>
                <w:sz w:val="22"/>
                <w:szCs w:val="22"/>
              </w:rPr>
              <w:t>Vairo ratas</w:t>
            </w:r>
          </w:p>
        </w:tc>
        <w:tc>
          <w:tcPr>
            <w:tcW w:w="2613" w:type="dxa"/>
            <w:vAlign w:val="center"/>
          </w:tcPr>
          <w:p w14:paraId="2FDD1E17" w14:textId="7C5F3686" w:rsidR="000A465A" w:rsidRPr="003357DE" w:rsidRDefault="000A465A" w:rsidP="000A465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D5678">
              <w:rPr>
                <w:color w:val="000000"/>
                <w:sz w:val="22"/>
                <w:szCs w:val="22"/>
              </w:rPr>
              <w:t>Reguliuojamas vairo rato pasvirimo kampas.</w:t>
            </w:r>
          </w:p>
        </w:tc>
        <w:tc>
          <w:tcPr>
            <w:tcW w:w="2065" w:type="dxa"/>
            <w:vAlign w:val="center"/>
          </w:tcPr>
          <w:p w14:paraId="50D82322" w14:textId="6BBBC071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  <w:lang w:eastAsia="en-US"/>
              </w:rPr>
              <w:t>R</w:t>
            </w:r>
            <w:r w:rsidRPr="00AD5678">
              <w:rPr>
                <w:sz w:val="20"/>
                <w:szCs w:val="20"/>
                <w:lang w:eastAsia="en-US"/>
              </w:rPr>
              <w:t>eguliuojam</w:t>
            </w:r>
            <w:r>
              <w:rPr>
                <w:sz w:val="20"/>
                <w:szCs w:val="20"/>
                <w:lang w:eastAsia="en-US"/>
              </w:rPr>
              <w:t>as</w:t>
            </w:r>
            <w:r w:rsidRPr="00AD5678">
              <w:rPr>
                <w:sz w:val="20"/>
                <w:szCs w:val="20"/>
                <w:lang w:eastAsia="en-US"/>
              </w:rPr>
              <w:t xml:space="preserve"> vairo rato pasvirimo kamp</w:t>
            </w:r>
            <w:r>
              <w:rPr>
                <w:sz w:val="20"/>
                <w:szCs w:val="20"/>
                <w:lang w:eastAsia="en-US"/>
              </w:rPr>
              <w:t>as</w:t>
            </w:r>
            <w:r w:rsidRPr="00AD5678">
              <w:rPr>
                <w:sz w:val="20"/>
                <w:szCs w:val="20"/>
                <w:lang w:eastAsia="en-US"/>
              </w:rPr>
              <w:t xml:space="preserve"> ir vairo rato aukšt</w:t>
            </w:r>
            <w:r>
              <w:rPr>
                <w:sz w:val="20"/>
                <w:szCs w:val="20"/>
                <w:lang w:eastAsia="en-US"/>
              </w:rPr>
              <w:t>is</w:t>
            </w:r>
          </w:p>
        </w:tc>
        <w:tc>
          <w:tcPr>
            <w:tcW w:w="2410" w:type="dxa"/>
          </w:tcPr>
          <w:p w14:paraId="42A81ECD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6B2758A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EC8B3D5" w14:textId="47540B85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0A465A" w:rsidRPr="00597948" w14:paraId="05B002AE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71E84DD1" w14:textId="6D7D3D48" w:rsidR="000A465A" w:rsidRPr="003357DE" w:rsidRDefault="000A465A" w:rsidP="000A465A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77FE4E59" w14:textId="1CD2A25E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</w:rPr>
            </w:pPr>
            <w:r w:rsidRPr="00C6229E">
              <w:rPr>
                <w:color w:val="000000"/>
                <w:sz w:val="22"/>
                <w:szCs w:val="22"/>
              </w:rPr>
              <w:t>Priekinio ir galinio GTV valdymas</w:t>
            </w:r>
          </w:p>
        </w:tc>
        <w:tc>
          <w:tcPr>
            <w:tcW w:w="2613" w:type="dxa"/>
            <w:vAlign w:val="center"/>
          </w:tcPr>
          <w:p w14:paraId="72109D3F" w14:textId="57ABB89A" w:rsidR="000A465A" w:rsidRPr="003357DE" w:rsidRDefault="000A465A" w:rsidP="000A465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Mechaninis </w:t>
            </w:r>
          </w:p>
        </w:tc>
        <w:tc>
          <w:tcPr>
            <w:tcW w:w="2065" w:type="dxa"/>
            <w:vAlign w:val="center"/>
          </w:tcPr>
          <w:p w14:paraId="026D6FE7" w14:textId="71D5DE95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0"/>
                <w:szCs w:val="20"/>
                <w:lang w:eastAsia="en-US"/>
              </w:rPr>
              <w:t>Elektrohidraulinis</w:t>
            </w:r>
          </w:p>
        </w:tc>
        <w:tc>
          <w:tcPr>
            <w:tcW w:w="2410" w:type="dxa"/>
          </w:tcPr>
          <w:p w14:paraId="7E4AC5BA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5907DAA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B6AA7B1" w14:textId="6331976E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0A465A" w:rsidRPr="00597948" w14:paraId="3B3EC996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4C637B5E" w14:textId="4C5081E4" w:rsidR="000A465A" w:rsidRPr="003357DE" w:rsidRDefault="000A465A" w:rsidP="000A465A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410" w:type="dxa"/>
            <w:vAlign w:val="center"/>
          </w:tcPr>
          <w:p w14:paraId="1F809ACB" w14:textId="34C8F6E3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</w:rPr>
            </w:pPr>
            <w:r w:rsidRPr="00C6229E">
              <w:rPr>
                <w:color w:val="000000"/>
                <w:sz w:val="22"/>
                <w:szCs w:val="22"/>
              </w:rPr>
              <w:t>Hidraulinio siurblio/ių maksimalus debitas</w:t>
            </w:r>
          </w:p>
        </w:tc>
        <w:tc>
          <w:tcPr>
            <w:tcW w:w="2613" w:type="dxa"/>
            <w:vAlign w:val="center"/>
          </w:tcPr>
          <w:p w14:paraId="1CB42694" w14:textId="77777777" w:rsidR="000A465A" w:rsidRPr="00BD04FD" w:rsidRDefault="000A465A" w:rsidP="000A465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BD04FD">
              <w:rPr>
                <w:color w:val="000000"/>
                <w:sz w:val="22"/>
                <w:szCs w:val="22"/>
              </w:rPr>
              <w:t>Bendras hidraulinės sistemos siurblio/ių našumas ne mažiau   72 ltr/min.</w:t>
            </w:r>
          </w:p>
          <w:p w14:paraId="23BF28D4" w14:textId="4638B383" w:rsidR="000A465A" w:rsidRPr="003357DE" w:rsidRDefault="000A465A" w:rsidP="000A465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D04FD">
              <w:rPr>
                <w:color w:val="000000"/>
                <w:sz w:val="22"/>
                <w:szCs w:val="22"/>
              </w:rPr>
              <w:t>Darbinės įrangos siurblio našumas ne mažiau 41 ltr/min.</w:t>
            </w:r>
          </w:p>
        </w:tc>
        <w:tc>
          <w:tcPr>
            <w:tcW w:w="2065" w:type="dxa"/>
            <w:vAlign w:val="center"/>
          </w:tcPr>
          <w:p w14:paraId="084B87D4" w14:textId="77777777" w:rsidR="000A465A" w:rsidRPr="00BD04FD" w:rsidRDefault="000A465A" w:rsidP="000A465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sz w:val="20"/>
                <w:szCs w:val="20"/>
                <w:lang w:eastAsia="en-US"/>
              </w:rPr>
            </w:pPr>
            <w:r w:rsidRPr="00BD04FD">
              <w:rPr>
                <w:sz w:val="20"/>
                <w:szCs w:val="20"/>
                <w:lang w:eastAsia="en-US"/>
              </w:rPr>
              <w:t xml:space="preserve">Skiriami papildomi ekonominio naudingumo balai už </w:t>
            </w:r>
            <w:r>
              <w:rPr>
                <w:sz w:val="20"/>
                <w:szCs w:val="20"/>
                <w:lang w:eastAsia="en-US"/>
              </w:rPr>
              <w:t>b</w:t>
            </w:r>
            <w:r w:rsidRPr="00BD04FD">
              <w:rPr>
                <w:sz w:val="20"/>
                <w:szCs w:val="20"/>
                <w:lang w:eastAsia="en-US"/>
              </w:rPr>
              <w:t>endr</w:t>
            </w:r>
            <w:r>
              <w:rPr>
                <w:sz w:val="20"/>
                <w:szCs w:val="20"/>
                <w:lang w:eastAsia="en-US"/>
              </w:rPr>
              <w:t>ą</w:t>
            </w:r>
            <w:r w:rsidRPr="00BD04FD">
              <w:rPr>
                <w:sz w:val="20"/>
                <w:szCs w:val="20"/>
                <w:lang w:eastAsia="en-US"/>
              </w:rPr>
              <w:t xml:space="preserve"> hidraulinės sistemos siurblio/ių našum</w:t>
            </w:r>
            <w:r>
              <w:rPr>
                <w:sz w:val="20"/>
                <w:szCs w:val="20"/>
                <w:lang w:eastAsia="en-US"/>
              </w:rPr>
              <w:t>ą</w:t>
            </w:r>
            <w:r w:rsidRPr="00BD04FD">
              <w:rPr>
                <w:sz w:val="20"/>
                <w:szCs w:val="20"/>
                <w:lang w:eastAsia="en-US"/>
              </w:rPr>
              <w:t xml:space="preserve"> ne mažiau   </w:t>
            </w:r>
            <w:r>
              <w:rPr>
                <w:sz w:val="20"/>
                <w:szCs w:val="20"/>
                <w:lang w:eastAsia="en-US"/>
              </w:rPr>
              <w:t>80</w:t>
            </w:r>
            <w:r w:rsidRPr="00BD04FD">
              <w:rPr>
                <w:sz w:val="20"/>
                <w:szCs w:val="20"/>
                <w:lang w:eastAsia="en-US"/>
              </w:rPr>
              <w:t xml:space="preserve"> ltr/min.</w:t>
            </w:r>
          </w:p>
          <w:p w14:paraId="778E00A3" w14:textId="54A67E52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D04FD">
              <w:rPr>
                <w:sz w:val="20"/>
                <w:szCs w:val="20"/>
                <w:lang w:eastAsia="en-US"/>
              </w:rPr>
              <w:t xml:space="preserve">Darbinės įrangos siurblio našumas ne mažiau </w:t>
            </w:r>
            <w:r>
              <w:rPr>
                <w:sz w:val="20"/>
                <w:szCs w:val="20"/>
                <w:lang w:eastAsia="en-US"/>
              </w:rPr>
              <w:t>60</w:t>
            </w:r>
            <w:r w:rsidRPr="00BD04FD">
              <w:rPr>
                <w:sz w:val="20"/>
                <w:szCs w:val="20"/>
                <w:lang w:eastAsia="en-US"/>
              </w:rPr>
              <w:t xml:space="preserve"> ltr/min.</w:t>
            </w:r>
          </w:p>
        </w:tc>
        <w:tc>
          <w:tcPr>
            <w:tcW w:w="2410" w:type="dxa"/>
          </w:tcPr>
          <w:p w14:paraId="008B4B67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AD86C3B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DBB7330" w14:textId="5BBD0E04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0A465A" w:rsidRPr="00597948" w14:paraId="10977F78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72C84E77" w14:textId="57047179" w:rsidR="000A465A" w:rsidRPr="003357DE" w:rsidRDefault="000A465A" w:rsidP="000A465A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2410" w:type="dxa"/>
            <w:vAlign w:val="center"/>
          </w:tcPr>
          <w:p w14:paraId="0977164F" w14:textId="1248F35F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</w:rPr>
            </w:pPr>
            <w:r w:rsidRPr="00C6229E">
              <w:rPr>
                <w:color w:val="000000"/>
                <w:sz w:val="22"/>
                <w:szCs w:val="22"/>
              </w:rPr>
              <w:t>Operatoriaus sėdynė</w:t>
            </w:r>
          </w:p>
        </w:tc>
        <w:tc>
          <w:tcPr>
            <w:tcW w:w="2613" w:type="dxa"/>
            <w:vAlign w:val="center"/>
          </w:tcPr>
          <w:p w14:paraId="389F778B" w14:textId="13AD465A" w:rsidR="000A465A" w:rsidRPr="003357DE" w:rsidRDefault="000A465A" w:rsidP="000A465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31811">
              <w:rPr>
                <w:color w:val="000000"/>
                <w:sz w:val="22"/>
                <w:szCs w:val="22"/>
              </w:rPr>
              <w:t>Turinti svorio nustatymo sistemą, galimybę keisti padėtį bent viena kryptimi (perstumiama pirmyn/atgal), su saugos diržu operatoriui.</w:t>
            </w:r>
          </w:p>
        </w:tc>
        <w:tc>
          <w:tcPr>
            <w:tcW w:w="2065" w:type="dxa"/>
            <w:vAlign w:val="center"/>
          </w:tcPr>
          <w:p w14:paraId="58B9D4BB" w14:textId="79709F11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31811">
              <w:rPr>
                <w:sz w:val="20"/>
                <w:szCs w:val="20"/>
                <w:lang w:eastAsia="en-US"/>
              </w:rPr>
              <w:t>Skiriami papildomi ekonominio naudingumo balai už pneumatinę sėdynę, turinčią svorio nustatymo sistemą, galimybę keisti padėtį bent viena kryptimi (perstumiama pirmyn/atgal), su saugos diržu operatoriui.</w:t>
            </w:r>
          </w:p>
        </w:tc>
        <w:tc>
          <w:tcPr>
            <w:tcW w:w="2410" w:type="dxa"/>
          </w:tcPr>
          <w:p w14:paraId="7ECF9B1F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D7EF523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C22DD7A" w14:textId="0A8F29BE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0A465A" w:rsidRPr="00597948" w14:paraId="1F7206C7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00FFF827" w14:textId="12A41001" w:rsidR="000A465A" w:rsidRPr="003357DE" w:rsidRDefault="000A465A" w:rsidP="000A465A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2410" w:type="dxa"/>
            <w:vAlign w:val="center"/>
          </w:tcPr>
          <w:p w14:paraId="76DF9960" w14:textId="70934E1A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</w:rPr>
            </w:pPr>
            <w:r w:rsidRPr="00C6229E">
              <w:rPr>
                <w:color w:val="000000"/>
                <w:sz w:val="22"/>
                <w:szCs w:val="22"/>
              </w:rPr>
              <w:t>Valytuvo ir pakabinimo įrangos svoris</w:t>
            </w:r>
          </w:p>
        </w:tc>
        <w:tc>
          <w:tcPr>
            <w:tcW w:w="2613" w:type="dxa"/>
            <w:vAlign w:val="center"/>
          </w:tcPr>
          <w:p w14:paraId="7B0BF454" w14:textId="5E283042" w:rsidR="000A465A" w:rsidRPr="003357DE" w:rsidRDefault="000A465A" w:rsidP="000A465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7F9">
              <w:rPr>
                <w:color w:val="000000"/>
                <w:sz w:val="22"/>
                <w:szCs w:val="22"/>
              </w:rPr>
              <w:t>Ne mažiau 300 kg</w:t>
            </w:r>
          </w:p>
        </w:tc>
        <w:tc>
          <w:tcPr>
            <w:tcW w:w="2065" w:type="dxa"/>
            <w:vAlign w:val="center"/>
          </w:tcPr>
          <w:p w14:paraId="14A93B05" w14:textId="46D034B5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207F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reikšmė, bet ne daugiau 650 kg</w:t>
            </w:r>
          </w:p>
        </w:tc>
        <w:tc>
          <w:tcPr>
            <w:tcW w:w="2410" w:type="dxa"/>
          </w:tcPr>
          <w:p w14:paraId="2ADBE8ED" w14:textId="77777777" w:rsidR="000A465A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</w:p>
          <w:p w14:paraId="51839E5E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15F66EC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B49F613" w14:textId="03FC3F5C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0A465A" w:rsidRPr="00597948" w14:paraId="147F3643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747ACBE5" w14:textId="17D8145A" w:rsidR="000A465A" w:rsidRPr="003357DE" w:rsidRDefault="000A465A" w:rsidP="000A465A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</w:p>
        </w:tc>
        <w:tc>
          <w:tcPr>
            <w:tcW w:w="2410" w:type="dxa"/>
            <w:vAlign w:val="center"/>
          </w:tcPr>
          <w:p w14:paraId="25ECF499" w14:textId="3C82F0B3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Šildomas galinis stiklas</w:t>
            </w:r>
          </w:p>
        </w:tc>
        <w:tc>
          <w:tcPr>
            <w:tcW w:w="2613" w:type="dxa"/>
            <w:vAlign w:val="center"/>
          </w:tcPr>
          <w:p w14:paraId="0E705459" w14:textId="0658E0EB" w:rsidR="000A465A" w:rsidRPr="003357DE" w:rsidRDefault="000A465A" w:rsidP="000A465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Nešildomas</w:t>
            </w:r>
          </w:p>
        </w:tc>
        <w:tc>
          <w:tcPr>
            <w:tcW w:w="2065" w:type="dxa"/>
            <w:vAlign w:val="center"/>
          </w:tcPr>
          <w:p w14:paraId="066087BE" w14:textId="1AB93B57" w:rsidR="000A465A" w:rsidRPr="003357DE" w:rsidRDefault="000A465A" w:rsidP="000A465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2F09CE">
              <w:rPr>
                <w:sz w:val="22"/>
                <w:szCs w:val="22"/>
                <w:lang w:eastAsia="en-US"/>
              </w:rPr>
              <w:t>Kabinos galinis stiklas su elektriniu šildymo elementu.</w:t>
            </w:r>
          </w:p>
        </w:tc>
        <w:tc>
          <w:tcPr>
            <w:tcW w:w="2410" w:type="dxa"/>
          </w:tcPr>
          <w:p w14:paraId="7F1754CE" w14:textId="77777777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D1D5F5E" w14:textId="77777777" w:rsidR="000A465A" w:rsidRPr="00597948" w:rsidRDefault="000A465A" w:rsidP="000A465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0443A59" w14:textId="2AE06ECB" w:rsidR="000A465A" w:rsidRPr="00597948" w:rsidRDefault="000A465A" w:rsidP="000A465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lastRenderedPageBreak/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04631" w14:textId="77777777" w:rsidR="00C22230" w:rsidRDefault="00C22230" w:rsidP="00D5620E">
      <w:r>
        <w:separator/>
      </w:r>
    </w:p>
  </w:endnote>
  <w:endnote w:type="continuationSeparator" w:id="0">
    <w:p w14:paraId="1980F131" w14:textId="77777777" w:rsidR="00C22230" w:rsidRDefault="00C22230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4A5F9" w14:textId="77777777" w:rsidR="00C22230" w:rsidRDefault="00C22230" w:rsidP="00D5620E">
      <w:r>
        <w:separator/>
      </w:r>
    </w:p>
  </w:footnote>
  <w:footnote w:type="continuationSeparator" w:id="0">
    <w:p w14:paraId="7E50C2FC" w14:textId="77777777" w:rsidR="00C22230" w:rsidRDefault="00C22230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66532"/>
    <w:multiLevelType w:val="hybridMultilevel"/>
    <w:tmpl w:val="1840991E"/>
    <w:lvl w:ilvl="0" w:tplc="172C40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  <w:num w:numId="9" w16cid:durableId="2245352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36D9C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465A"/>
    <w:rsid w:val="000A6D69"/>
    <w:rsid w:val="000A710E"/>
    <w:rsid w:val="000B0349"/>
    <w:rsid w:val="000B04F6"/>
    <w:rsid w:val="000B719A"/>
    <w:rsid w:val="000C0B9F"/>
    <w:rsid w:val="000C17DB"/>
    <w:rsid w:val="000C185F"/>
    <w:rsid w:val="000C5D56"/>
    <w:rsid w:val="000D18CF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64FF1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677"/>
    <w:rsid w:val="002A1C07"/>
    <w:rsid w:val="002A635E"/>
    <w:rsid w:val="002B2D7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357DE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31C6"/>
    <w:rsid w:val="003B5537"/>
    <w:rsid w:val="003B64CE"/>
    <w:rsid w:val="003B6663"/>
    <w:rsid w:val="003D5F73"/>
    <w:rsid w:val="003E0ACE"/>
    <w:rsid w:val="003E2A5C"/>
    <w:rsid w:val="003E5559"/>
    <w:rsid w:val="003E5B7D"/>
    <w:rsid w:val="003E5E4F"/>
    <w:rsid w:val="003E64DB"/>
    <w:rsid w:val="003F5888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65212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B312F"/>
    <w:rsid w:val="004D1CAD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56430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24B8"/>
    <w:rsid w:val="008149C2"/>
    <w:rsid w:val="00825F69"/>
    <w:rsid w:val="008432E7"/>
    <w:rsid w:val="00852360"/>
    <w:rsid w:val="00860096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83C8C"/>
    <w:rsid w:val="00994681"/>
    <w:rsid w:val="009A0355"/>
    <w:rsid w:val="009C32E1"/>
    <w:rsid w:val="009C5195"/>
    <w:rsid w:val="009D4099"/>
    <w:rsid w:val="009E5612"/>
    <w:rsid w:val="009F0390"/>
    <w:rsid w:val="00A04ED4"/>
    <w:rsid w:val="00A0774D"/>
    <w:rsid w:val="00A20054"/>
    <w:rsid w:val="00A30954"/>
    <w:rsid w:val="00A33906"/>
    <w:rsid w:val="00A36785"/>
    <w:rsid w:val="00A44469"/>
    <w:rsid w:val="00A462F3"/>
    <w:rsid w:val="00A47650"/>
    <w:rsid w:val="00A51013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B6C9C"/>
    <w:rsid w:val="00BC3F38"/>
    <w:rsid w:val="00BD6C0B"/>
    <w:rsid w:val="00BE096C"/>
    <w:rsid w:val="00BE61D1"/>
    <w:rsid w:val="00BF680B"/>
    <w:rsid w:val="00C03750"/>
    <w:rsid w:val="00C11DD1"/>
    <w:rsid w:val="00C22230"/>
    <w:rsid w:val="00C24098"/>
    <w:rsid w:val="00C24BA9"/>
    <w:rsid w:val="00C25E59"/>
    <w:rsid w:val="00C31C31"/>
    <w:rsid w:val="00C3243D"/>
    <w:rsid w:val="00C505C8"/>
    <w:rsid w:val="00C51533"/>
    <w:rsid w:val="00C55AAB"/>
    <w:rsid w:val="00C7193D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2FB9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B924A9087B4C70A8861EB98EA2C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B34C2-C173-49DE-8B9A-997B4D99933F}"/>
      </w:docPartPr>
      <w:docPartBody>
        <w:p w:rsidR="00FA49D2" w:rsidRDefault="00001512" w:rsidP="00001512">
          <w:pPr>
            <w:pStyle w:val="89B924A9087B4C70A8861EB98EA2CFB4"/>
          </w:pPr>
          <w:r w:rsidRPr="00660458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512"/>
    <w:rsid w:val="00001512"/>
    <w:rsid w:val="00164FF1"/>
    <w:rsid w:val="002C5B8E"/>
    <w:rsid w:val="003420A6"/>
    <w:rsid w:val="00551C38"/>
    <w:rsid w:val="005D4961"/>
    <w:rsid w:val="005E2149"/>
    <w:rsid w:val="0087427F"/>
    <w:rsid w:val="00956223"/>
    <w:rsid w:val="00E44BBC"/>
    <w:rsid w:val="00FA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01512"/>
    <w:rPr>
      <w:color w:val="808080"/>
    </w:rPr>
  </w:style>
  <w:style w:type="paragraph" w:customStyle="1" w:styleId="89B924A9087B4C70A8861EB98EA2CFB4">
    <w:name w:val="89B924A9087B4C70A8861EB98EA2CFB4"/>
    <w:rsid w:val="000015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9586</Words>
  <Characters>5465</Characters>
  <Application>Microsoft Office Word</Application>
  <DocSecurity>0</DocSecurity>
  <Lines>45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3</cp:revision>
  <cp:lastPrinted>2022-03-01T12:00:00Z</cp:lastPrinted>
  <dcterms:created xsi:type="dcterms:W3CDTF">2025-10-31T12:32:00Z</dcterms:created>
  <dcterms:modified xsi:type="dcterms:W3CDTF">2025-10-31T12:34:00Z</dcterms:modified>
</cp:coreProperties>
</file>